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57" w:rsidRDefault="00D617BB">
      <w:pPr>
        <w:pStyle w:val="Standard"/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5084</wp:posOffset>
            </wp:positionV>
            <wp:extent cx="885825" cy="897255"/>
            <wp:effectExtent l="0" t="0" r="9525" b="0"/>
            <wp:wrapNone/>
            <wp:docPr id="1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972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923763" cy="885962"/>
            <wp:effectExtent l="0" t="0" r="0" b="9388"/>
            <wp:docPr id="2" name="Obraz 1" descr="herb_powiat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763" cy="8859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noProof/>
          <w:sz w:val="28"/>
          <w:szCs w:val="28"/>
        </w:rPr>
        <w:drawing>
          <wp:inline distT="0" distB="0" distL="0" distR="0">
            <wp:extent cx="914400" cy="914400"/>
            <wp:effectExtent l="0" t="0" r="0" b="0"/>
            <wp:docPr id="3" name="Obraz 4" descr="logo GIS-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D2657" w:rsidRDefault="00D617BB">
      <w:pPr>
        <w:pStyle w:val="Standard"/>
        <w:spacing w:line="276" w:lineRule="auto"/>
        <w:jc w:val="center"/>
      </w:pPr>
      <w:r>
        <w:rPr>
          <w:rFonts w:ascii="Tahoma" w:hAnsi="Tahoma" w:cs="Tahoma"/>
          <w:b/>
          <w:bCs/>
          <w:sz w:val="28"/>
          <w:szCs w:val="28"/>
        </w:rPr>
        <w:t>KONKURS „ŻYJĘ BEZ UZALEŻNIEŃ”</w:t>
      </w:r>
    </w:p>
    <w:p w:rsidR="008D2657" w:rsidRDefault="008D2657">
      <w:pPr>
        <w:pStyle w:val="Standard"/>
        <w:spacing w:line="276" w:lineRule="auto"/>
        <w:jc w:val="both"/>
        <w:rPr>
          <w:rFonts w:ascii="Tahoma" w:hAnsi="Tahoma" w:cs="Tahoma"/>
          <w:szCs w:val="24"/>
        </w:rPr>
      </w:pPr>
    </w:p>
    <w:p w:rsidR="008D2657" w:rsidRDefault="00D617BB">
      <w:pPr>
        <w:pStyle w:val="Standard"/>
        <w:spacing w:line="276" w:lineRule="auto"/>
        <w:jc w:val="both"/>
      </w:pPr>
      <w:r>
        <w:rPr>
          <w:rFonts w:ascii="Tahoma" w:hAnsi="Tahoma" w:cs="Tahoma"/>
          <w:szCs w:val="24"/>
        </w:rPr>
        <w:t xml:space="preserve">Powiatowa Stacja Sanitarno-Epidemiologiczna w Nowym Targu wraz z II Liceum Ogólnokształcącym w Zespole Szkół nr 2 im. </w:t>
      </w:r>
      <w:r>
        <w:rPr>
          <w:rFonts w:ascii="Tahoma" w:hAnsi="Tahoma" w:cs="Tahoma"/>
          <w:szCs w:val="24"/>
        </w:rPr>
        <w:t xml:space="preserve">Św. Jadwigi Królowej </w:t>
      </w:r>
      <w:r>
        <w:rPr>
          <w:rFonts w:ascii="Tahoma" w:hAnsi="Tahoma" w:cs="Tahoma"/>
          <w:szCs w:val="24"/>
        </w:rPr>
        <w:br/>
      </w:r>
      <w:r>
        <w:rPr>
          <w:rFonts w:ascii="Tahoma" w:hAnsi="Tahoma" w:cs="Tahoma"/>
          <w:szCs w:val="24"/>
        </w:rPr>
        <w:t xml:space="preserve">w Nowym Targu organizuje </w:t>
      </w:r>
      <w:r>
        <w:rPr>
          <w:rFonts w:ascii="Tahoma" w:hAnsi="Tahoma" w:cs="Tahoma"/>
          <w:b/>
          <w:szCs w:val="24"/>
        </w:rPr>
        <w:t>IV edycję</w:t>
      </w:r>
      <w:r>
        <w:rPr>
          <w:rFonts w:ascii="Tahoma" w:hAnsi="Tahoma" w:cs="Tahoma"/>
          <w:szCs w:val="24"/>
        </w:rPr>
        <w:t xml:space="preserve"> konkursu pn. </w:t>
      </w:r>
      <w:r>
        <w:rPr>
          <w:rFonts w:ascii="Tahoma" w:hAnsi="Tahoma" w:cs="Tahoma"/>
          <w:b/>
          <w:szCs w:val="24"/>
        </w:rPr>
        <w:t>„ŻYJĘ BEZ UZALEŻNIEŃ”,</w:t>
      </w:r>
      <w:r>
        <w:rPr>
          <w:rFonts w:ascii="Tahoma" w:hAnsi="Tahoma" w:cs="Tahoma"/>
          <w:szCs w:val="24"/>
        </w:rPr>
        <w:t xml:space="preserve"> którego ideą jest popularyzowanie zdrowego trybu życia bez uzależnień.</w:t>
      </w:r>
    </w:p>
    <w:p w:rsidR="008D2657" w:rsidRDefault="008D2657">
      <w:pPr>
        <w:pStyle w:val="Standard"/>
        <w:spacing w:line="276" w:lineRule="auto"/>
        <w:jc w:val="both"/>
        <w:rPr>
          <w:rFonts w:ascii="Tahoma" w:hAnsi="Tahoma" w:cs="Tahoma"/>
          <w:b/>
          <w:szCs w:val="24"/>
        </w:rPr>
      </w:pPr>
    </w:p>
    <w:p w:rsidR="008D2657" w:rsidRDefault="00D617BB">
      <w:pPr>
        <w:pStyle w:val="Standard"/>
        <w:spacing w:line="276" w:lineRule="auto"/>
        <w:jc w:val="both"/>
      </w:pPr>
      <w:r>
        <w:rPr>
          <w:rFonts w:ascii="Tahoma" w:hAnsi="Tahoma" w:cs="Tahoma"/>
          <w:b/>
          <w:szCs w:val="24"/>
        </w:rPr>
        <w:t>Organizator konkursu:</w:t>
      </w:r>
    </w:p>
    <w:p w:rsidR="008D2657" w:rsidRDefault="00D617BB">
      <w:pPr>
        <w:pStyle w:val="Standard"/>
        <w:spacing w:line="276" w:lineRule="auto"/>
        <w:jc w:val="both"/>
      </w:pPr>
      <w:r>
        <w:rPr>
          <w:rFonts w:ascii="Tahoma" w:hAnsi="Tahoma" w:cs="Tahoma"/>
          <w:bCs/>
          <w:szCs w:val="24"/>
        </w:rPr>
        <w:t>Organizatorem konkursu jest Państwowy Powiatowy Inspektor Sanitarny</w:t>
      </w:r>
      <w:r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bCs/>
          <w:szCs w:val="24"/>
        </w:rPr>
        <w:t>w</w:t>
      </w:r>
      <w:r>
        <w:rPr>
          <w:rFonts w:ascii="Tahoma" w:hAnsi="Tahoma" w:cs="Tahoma"/>
          <w:bCs/>
          <w:szCs w:val="24"/>
        </w:rPr>
        <w:t xml:space="preserve"> Nowym Targu oraz  II Liceum Ogólnokształcącym w Zespole Szkół nr 2 im. Św. Jadwigi Królowej w Nowym Targu</w:t>
      </w:r>
    </w:p>
    <w:p w:rsidR="008D2657" w:rsidRDefault="008D2657">
      <w:pPr>
        <w:pStyle w:val="Standard"/>
        <w:spacing w:line="276" w:lineRule="auto"/>
        <w:jc w:val="both"/>
        <w:rPr>
          <w:rFonts w:ascii="Tahoma" w:hAnsi="Tahoma" w:cs="Tahoma"/>
          <w:b/>
          <w:bCs/>
          <w:szCs w:val="24"/>
        </w:rPr>
      </w:pPr>
    </w:p>
    <w:p w:rsidR="008D2657" w:rsidRDefault="00D617BB">
      <w:pPr>
        <w:pStyle w:val="Standard"/>
        <w:spacing w:line="276" w:lineRule="auto"/>
        <w:jc w:val="both"/>
      </w:pPr>
      <w:r>
        <w:rPr>
          <w:rFonts w:ascii="Tahoma" w:hAnsi="Tahoma" w:cs="Tahoma"/>
          <w:b/>
          <w:bCs/>
          <w:szCs w:val="24"/>
        </w:rPr>
        <w:t>Patronat honorowy:</w:t>
      </w:r>
    </w:p>
    <w:p w:rsidR="008D2657" w:rsidRDefault="00D617BB">
      <w:pPr>
        <w:pStyle w:val="Standard"/>
        <w:spacing w:line="276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Starosta Powiatu Nowotarskiego</w:t>
      </w:r>
    </w:p>
    <w:p w:rsidR="008D2657" w:rsidRDefault="008D2657">
      <w:pPr>
        <w:pStyle w:val="Standard"/>
        <w:spacing w:line="276" w:lineRule="auto"/>
        <w:jc w:val="both"/>
        <w:rPr>
          <w:rFonts w:ascii="Tahoma" w:hAnsi="Tahoma" w:cs="Tahoma"/>
          <w:b/>
          <w:szCs w:val="24"/>
        </w:rPr>
      </w:pPr>
    </w:p>
    <w:p w:rsidR="008D2657" w:rsidRDefault="00D617BB">
      <w:pPr>
        <w:pStyle w:val="Standard"/>
        <w:spacing w:line="276" w:lineRule="auto"/>
        <w:jc w:val="both"/>
      </w:pPr>
      <w:r>
        <w:rPr>
          <w:rFonts w:ascii="Tahoma" w:hAnsi="Tahoma" w:cs="Tahoma"/>
          <w:b/>
          <w:bCs/>
          <w:szCs w:val="24"/>
        </w:rPr>
        <w:t>Fundator nagród:</w:t>
      </w:r>
    </w:p>
    <w:p w:rsidR="008D2657" w:rsidRDefault="00D617BB">
      <w:pPr>
        <w:pStyle w:val="Standard"/>
        <w:spacing w:line="276" w:lineRule="auto"/>
        <w:jc w:val="both"/>
      </w:pPr>
      <w:r>
        <w:rPr>
          <w:rFonts w:ascii="Tahoma" w:hAnsi="Tahoma" w:cs="Tahoma"/>
          <w:bCs/>
          <w:szCs w:val="24"/>
        </w:rPr>
        <w:t>Samorząd Powiatu Nowotarskiego</w:t>
      </w:r>
    </w:p>
    <w:p w:rsidR="008D2657" w:rsidRDefault="008D2657">
      <w:pPr>
        <w:pStyle w:val="Standard"/>
        <w:spacing w:line="276" w:lineRule="auto"/>
        <w:jc w:val="both"/>
        <w:rPr>
          <w:rFonts w:ascii="Tahoma" w:hAnsi="Tahoma" w:cs="Tahoma"/>
          <w:b/>
          <w:bCs/>
          <w:szCs w:val="24"/>
        </w:rPr>
      </w:pPr>
    </w:p>
    <w:p w:rsidR="008D2657" w:rsidRDefault="00D617BB">
      <w:pPr>
        <w:pStyle w:val="Standard"/>
        <w:spacing w:line="276" w:lineRule="auto"/>
        <w:jc w:val="both"/>
      </w:pPr>
      <w:r>
        <w:rPr>
          <w:rFonts w:ascii="Tahoma" w:hAnsi="Tahoma" w:cs="Tahoma"/>
          <w:b/>
          <w:bCs/>
          <w:szCs w:val="24"/>
        </w:rPr>
        <w:t>Cel konkursu:</w:t>
      </w:r>
    </w:p>
    <w:p w:rsidR="008D2657" w:rsidRDefault="00D617BB">
      <w:pPr>
        <w:pStyle w:val="Standard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celem konkursu jest popularyzacja </w:t>
      </w:r>
      <w:r>
        <w:rPr>
          <w:rFonts w:ascii="Tahoma" w:hAnsi="Tahoma" w:cs="Tahoma"/>
          <w:szCs w:val="24"/>
        </w:rPr>
        <w:t xml:space="preserve">zasad zdrowego trybu życia tzn. wolnego od nałogów,  </w:t>
      </w:r>
    </w:p>
    <w:p w:rsidR="008D2657" w:rsidRDefault="00D617BB">
      <w:pPr>
        <w:pStyle w:val="Standard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zwrócenie uwagi na problem środków psychoaktywnych i wynikających z nich konsekwencji zdrowotnych i prawnych,</w:t>
      </w:r>
    </w:p>
    <w:p w:rsidR="008D2657" w:rsidRDefault="00D617BB">
      <w:pPr>
        <w:pStyle w:val="Standard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wykorzystanie swoich mocnych stron do zwiększenia kreatywności,</w:t>
      </w:r>
    </w:p>
    <w:p w:rsidR="008D2657" w:rsidRDefault="00D617BB">
      <w:pPr>
        <w:pStyle w:val="Standard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wzbudzanie odpowiedzialności</w:t>
      </w:r>
      <w:r>
        <w:rPr>
          <w:rFonts w:ascii="Tahoma" w:hAnsi="Tahoma" w:cs="Tahoma"/>
          <w:szCs w:val="24"/>
        </w:rPr>
        <w:t xml:space="preserve"> za zdrowie własne i innych,</w:t>
      </w:r>
    </w:p>
    <w:p w:rsidR="008D2657" w:rsidRDefault="00D617BB">
      <w:pPr>
        <w:pStyle w:val="Standard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kształtowanie pozytywnych wzorców,</w:t>
      </w:r>
    </w:p>
    <w:p w:rsidR="008D2657" w:rsidRDefault="00D617BB">
      <w:pPr>
        <w:pStyle w:val="Standard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aktywizacja środowiska szkolnego w rozwijaniu bezpieczeństwa w swojej okolicy (szkole i miejscu zamieszkania),  </w:t>
      </w:r>
    </w:p>
    <w:p w:rsidR="008D2657" w:rsidRDefault="00D617BB">
      <w:pPr>
        <w:pStyle w:val="Standard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budowanie poczucia własnej wartości i umożliwienie prezentacji uzdolnień na sze</w:t>
      </w:r>
      <w:r>
        <w:rPr>
          <w:rFonts w:ascii="Tahoma" w:hAnsi="Tahoma" w:cs="Tahoma"/>
          <w:szCs w:val="24"/>
        </w:rPr>
        <w:t>rokim forum.</w:t>
      </w:r>
    </w:p>
    <w:p w:rsidR="008D2657" w:rsidRDefault="008D2657">
      <w:pPr>
        <w:pStyle w:val="Standard"/>
        <w:spacing w:line="276" w:lineRule="auto"/>
        <w:jc w:val="both"/>
        <w:rPr>
          <w:rFonts w:ascii="Tahoma" w:hAnsi="Tahoma" w:cs="Tahoma"/>
          <w:b/>
          <w:bCs/>
          <w:szCs w:val="24"/>
        </w:rPr>
      </w:pPr>
    </w:p>
    <w:p w:rsidR="008D2657" w:rsidRDefault="00D617BB">
      <w:pPr>
        <w:pStyle w:val="Standard"/>
        <w:spacing w:line="276" w:lineRule="auto"/>
        <w:jc w:val="both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REGULAMIN KONKURSU</w:t>
      </w:r>
    </w:p>
    <w:p w:rsidR="008D2657" w:rsidRDefault="008D2657">
      <w:pPr>
        <w:pStyle w:val="Standard"/>
        <w:spacing w:line="276" w:lineRule="auto"/>
        <w:jc w:val="both"/>
        <w:rPr>
          <w:rFonts w:ascii="Tahoma" w:hAnsi="Tahoma" w:cs="Tahoma"/>
          <w:szCs w:val="24"/>
        </w:rPr>
      </w:pPr>
    </w:p>
    <w:p w:rsidR="008D2657" w:rsidRDefault="00D617BB">
      <w:pPr>
        <w:pStyle w:val="Standard"/>
        <w:spacing w:line="276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Konkurs „ŻYJĘ BEZ UZALEŻNIEŃ” adresowany jest do uczniów szkół ponadpodstawowych.</w:t>
      </w:r>
    </w:p>
    <w:p w:rsidR="008D2657" w:rsidRDefault="008D2657">
      <w:pPr>
        <w:pStyle w:val="Standard"/>
        <w:spacing w:line="276" w:lineRule="auto"/>
        <w:jc w:val="both"/>
        <w:rPr>
          <w:rFonts w:ascii="Tahoma" w:hAnsi="Tahoma" w:cs="Tahoma"/>
          <w:b/>
          <w:bCs/>
          <w:szCs w:val="24"/>
        </w:rPr>
      </w:pPr>
    </w:p>
    <w:p w:rsidR="008D2657" w:rsidRDefault="00D617BB">
      <w:pPr>
        <w:pStyle w:val="Standard"/>
        <w:spacing w:line="276" w:lineRule="auto"/>
        <w:jc w:val="both"/>
      </w:pPr>
      <w:r>
        <w:rPr>
          <w:rFonts w:ascii="Tahoma" w:hAnsi="Tahoma" w:cs="Tahoma"/>
          <w:b/>
          <w:bCs/>
          <w:szCs w:val="24"/>
        </w:rPr>
        <w:lastRenderedPageBreak/>
        <w:t>I. ZAKRES TEMATYCZNY</w:t>
      </w:r>
    </w:p>
    <w:p w:rsidR="008D2657" w:rsidRDefault="008D2657">
      <w:pPr>
        <w:pStyle w:val="Standard"/>
        <w:spacing w:line="276" w:lineRule="auto"/>
        <w:jc w:val="both"/>
        <w:rPr>
          <w:rFonts w:ascii="Tahoma" w:hAnsi="Tahoma" w:cs="Tahoma"/>
          <w:szCs w:val="24"/>
        </w:rPr>
      </w:pPr>
    </w:p>
    <w:p w:rsidR="008D2657" w:rsidRDefault="00D617BB">
      <w:pPr>
        <w:pStyle w:val="Standard"/>
        <w:spacing w:line="276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Tematyka konkursu dotyczy promowania zdrowego stylu życia bez stosowania używek tj.: alkohol, papierosy, narkotyki, n</w:t>
      </w:r>
      <w:r>
        <w:rPr>
          <w:rFonts w:ascii="Tahoma" w:hAnsi="Tahoma" w:cs="Tahoma"/>
          <w:szCs w:val="24"/>
        </w:rPr>
        <w:t>owe środki psychoaktywne tzw. dopalacze</w:t>
      </w:r>
    </w:p>
    <w:p w:rsidR="008D2657" w:rsidRDefault="008D2657">
      <w:pPr>
        <w:pStyle w:val="Standard"/>
        <w:spacing w:line="276" w:lineRule="auto"/>
        <w:jc w:val="both"/>
        <w:rPr>
          <w:rFonts w:ascii="Tahoma" w:hAnsi="Tahoma" w:cs="Tahoma"/>
          <w:b/>
          <w:bCs/>
          <w:szCs w:val="24"/>
        </w:rPr>
      </w:pPr>
    </w:p>
    <w:p w:rsidR="008D2657" w:rsidRDefault="00D617BB">
      <w:pPr>
        <w:pStyle w:val="Standard"/>
        <w:spacing w:line="276" w:lineRule="auto"/>
        <w:jc w:val="both"/>
      </w:pPr>
      <w:r>
        <w:rPr>
          <w:rFonts w:ascii="Tahoma" w:hAnsi="Tahoma" w:cs="Tahoma"/>
          <w:b/>
          <w:bCs/>
          <w:szCs w:val="24"/>
        </w:rPr>
        <w:t>II. TECHNIKA WYKONANIA I PRZEBIEG KONKURSU</w:t>
      </w:r>
    </w:p>
    <w:p w:rsidR="008D2657" w:rsidRDefault="00D617BB">
      <w:pPr>
        <w:pStyle w:val="Standard"/>
        <w:spacing w:line="276" w:lineRule="auto"/>
        <w:jc w:val="both"/>
      </w:pPr>
      <w:r>
        <w:rPr>
          <w:rFonts w:ascii="Tahoma" w:hAnsi="Tahoma" w:cs="Tahoma"/>
          <w:b/>
          <w:bCs/>
          <w:szCs w:val="24"/>
        </w:rPr>
        <w:tab/>
      </w:r>
      <w:r>
        <w:rPr>
          <w:rFonts w:ascii="Tahoma" w:hAnsi="Tahoma" w:cs="Tahoma"/>
          <w:szCs w:val="24"/>
        </w:rPr>
        <w:t>Uczniowie wykonują prace samodzielnie, wybierając jedną z kategorii:</w:t>
      </w:r>
    </w:p>
    <w:p w:rsidR="008D2657" w:rsidRDefault="00D617BB">
      <w:pPr>
        <w:pStyle w:val="Standard"/>
        <w:numPr>
          <w:ilvl w:val="0"/>
          <w:numId w:val="7"/>
        </w:numPr>
        <w:spacing w:line="276" w:lineRule="auto"/>
        <w:jc w:val="both"/>
      </w:pPr>
      <w:r>
        <w:rPr>
          <w:rFonts w:ascii="Tahoma" w:hAnsi="Tahoma" w:cs="Tahoma"/>
          <w:b/>
          <w:szCs w:val="24"/>
        </w:rPr>
        <w:t>FILM (trwający maksymalnie 5 minut, zapisany w pliku MP4).</w:t>
      </w:r>
      <w:r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b/>
          <w:szCs w:val="24"/>
          <w:u w:val="single"/>
        </w:rPr>
        <w:t>Dopuszczalne prace grupowe max.5 osób</w:t>
      </w:r>
      <w:r>
        <w:rPr>
          <w:rFonts w:ascii="Tahoma" w:hAnsi="Tahoma" w:cs="Tahoma"/>
          <w:b/>
          <w:szCs w:val="24"/>
        </w:rPr>
        <w:t>.</w:t>
      </w:r>
    </w:p>
    <w:p w:rsidR="008D2657" w:rsidRDefault="00D617BB">
      <w:pPr>
        <w:pStyle w:val="Standard"/>
        <w:numPr>
          <w:ilvl w:val="0"/>
          <w:numId w:val="7"/>
        </w:numPr>
        <w:spacing w:line="276" w:lineRule="auto"/>
        <w:jc w:val="both"/>
      </w:pPr>
      <w:r>
        <w:rPr>
          <w:rFonts w:ascii="Tahoma" w:hAnsi="Tahoma" w:cs="Tahoma"/>
          <w:b/>
          <w:szCs w:val="24"/>
        </w:rPr>
        <w:t>GRAF</w:t>
      </w:r>
      <w:r>
        <w:rPr>
          <w:rFonts w:ascii="Tahoma" w:hAnsi="Tahoma" w:cs="Tahoma"/>
          <w:b/>
          <w:szCs w:val="24"/>
        </w:rPr>
        <w:t>IKA KOMPUTEROWA(plakat w rozszerzeniu PDF lub JPG).</w:t>
      </w:r>
    </w:p>
    <w:p w:rsidR="008D2657" w:rsidRDefault="00D617BB">
      <w:pPr>
        <w:pStyle w:val="Standard"/>
        <w:spacing w:line="276" w:lineRule="auto"/>
        <w:ind w:left="720"/>
        <w:jc w:val="both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Wyłącznie praca indywidualna.</w:t>
      </w:r>
    </w:p>
    <w:p w:rsidR="008D2657" w:rsidRDefault="00D617BB">
      <w:pPr>
        <w:pStyle w:val="Standard"/>
        <w:numPr>
          <w:ilvl w:val="0"/>
          <w:numId w:val="8"/>
        </w:numPr>
        <w:spacing w:line="276" w:lineRule="auto"/>
        <w:jc w:val="both"/>
      </w:pPr>
      <w:r>
        <w:rPr>
          <w:rFonts w:ascii="Tahoma" w:hAnsi="Tahoma" w:cs="Tahoma"/>
          <w:b/>
          <w:bCs/>
          <w:szCs w:val="24"/>
        </w:rPr>
        <w:t>Adresatami konkursu „Żyję bez uzależnień</w:t>
      </w:r>
      <w:r>
        <w:rPr>
          <w:rFonts w:ascii="Tahoma" w:hAnsi="Tahoma" w:cs="Tahoma"/>
          <w:szCs w:val="24"/>
        </w:rPr>
        <w:t xml:space="preserve">” </w:t>
      </w:r>
      <w:r>
        <w:rPr>
          <w:rFonts w:ascii="Tahoma" w:hAnsi="Tahoma" w:cs="Tahoma"/>
          <w:b/>
          <w:bCs/>
          <w:szCs w:val="24"/>
        </w:rPr>
        <w:t xml:space="preserve">jest młodzież ze szkół </w:t>
      </w:r>
    </w:p>
    <w:p w:rsidR="008D2657" w:rsidRDefault="00D617BB">
      <w:pPr>
        <w:pStyle w:val="Standard"/>
        <w:spacing w:line="276" w:lineRule="auto"/>
        <w:ind w:left="720"/>
        <w:jc w:val="both"/>
      </w:pPr>
      <w:r>
        <w:rPr>
          <w:rFonts w:ascii="Tahoma" w:hAnsi="Tahoma" w:cs="Tahoma"/>
          <w:b/>
          <w:bCs/>
          <w:szCs w:val="24"/>
        </w:rPr>
        <w:t>ponadpodstawowych powiatu nowotarskiego.</w:t>
      </w:r>
    </w:p>
    <w:p w:rsidR="008D2657" w:rsidRDefault="00D617BB">
      <w:pPr>
        <w:pStyle w:val="Standard"/>
        <w:numPr>
          <w:ilvl w:val="0"/>
          <w:numId w:val="8"/>
        </w:numPr>
        <w:spacing w:line="276" w:lineRule="auto"/>
        <w:jc w:val="both"/>
      </w:pPr>
      <w:r>
        <w:rPr>
          <w:rFonts w:ascii="Tahoma" w:hAnsi="Tahoma" w:cs="Tahoma"/>
          <w:b/>
          <w:bCs/>
          <w:szCs w:val="24"/>
        </w:rPr>
        <w:t>K</w:t>
      </w:r>
      <w:r>
        <w:rPr>
          <w:rFonts w:ascii="Tahoma" w:hAnsi="Tahoma" w:cs="Tahoma"/>
          <w:b/>
          <w:color w:val="000000"/>
          <w:szCs w:val="24"/>
          <w:shd w:val="clear" w:color="auto" w:fill="FFFFFF"/>
        </w:rPr>
        <w:t>ażdy uczestnik może przedstawić tylko jedną pracę konkursową.</w:t>
      </w:r>
    </w:p>
    <w:p w:rsidR="008D2657" w:rsidRDefault="00D617BB">
      <w:pPr>
        <w:pStyle w:val="Standard"/>
        <w:spacing w:line="276" w:lineRule="auto"/>
        <w:ind w:left="72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Zwycięskie projekty w przyszłości będą wykorzystane przez Powiatową Stację Sanitarno-Epidemiologiczną w Nowym Targu oraz II Liceum Ogólnokształcącym w Zespole Szkół nr 2 im. Św. Jadwigi Królowej w Nowym Targu do prowadzenia działalności profilaktycznej.</w:t>
      </w:r>
    </w:p>
    <w:p w:rsidR="008D2657" w:rsidRDefault="008D2657">
      <w:pPr>
        <w:pStyle w:val="Standard"/>
        <w:spacing w:line="276" w:lineRule="auto"/>
        <w:jc w:val="both"/>
        <w:rPr>
          <w:rFonts w:ascii="Tahoma" w:hAnsi="Tahoma" w:cs="Tahoma"/>
          <w:b/>
          <w:bCs/>
          <w:szCs w:val="24"/>
        </w:rPr>
      </w:pPr>
    </w:p>
    <w:p w:rsidR="008D2657" w:rsidRDefault="00D617BB">
      <w:pPr>
        <w:pStyle w:val="Standard"/>
        <w:spacing w:line="276" w:lineRule="auto"/>
        <w:jc w:val="both"/>
      </w:pPr>
      <w:r>
        <w:rPr>
          <w:rFonts w:ascii="Tahoma" w:hAnsi="Tahoma" w:cs="Tahoma"/>
          <w:b/>
          <w:bCs/>
          <w:szCs w:val="24"/>
        </w:rPr>
        <w:t>I</w:t>
      </w:r>
      <w:r>
        <w:rPr>
          <w:rFonts w:ascii="Tahoma" w:hAnsi="Tahoma" w:cs="Tahoma"/>
          <w:b/>
          <w:bCs/>
          <w:szCs w:val="24"/>
        </w:rPr>
        <w:t>V. FORMA ZGŁOSZENIA</w:t>
      </w:r>
    </w:p>
    <w:p w:rsidR="008D2657" w:rsidRDefault="008D2657">
      <w:pPr>
        <w:pStyle w:val="Standard"/>
        <w:spacing w:line="276" w:lineRule="auto"/>
        <w:jc w:val="both"/>
        <w:rPr>
          <w:rFonts w:ascii="Tahoma" w:hAnsi="Tahoma" w:cs="Tahoma"/>
          <w:szCs w:val="24"/>
        </w:rPr>
      </w:pPr>
    </w:p>
    <w:p w:rsidR="008D2657" w:rsidRDefault="00D617BB">
      <w:pPr>
        <w:pStyle w:val="Standard"/>
        <w:spacing w:line="276" w:lineRule="auto"/>
        <w:jc w:val="both"/>
      </w:pPr>
      <w:r>
        <w:rPr>
          <w:rFonts w:ascii="Tahoma" w:hAnsi="Tahoma" w:cs="Tahoma"/>
          <w:szCs w:val="24"/>
        </w:rPr>
        <w:t xml:space="preserve">Prace należy przesłać lub przekazać osobiście w terminie </w:t>
      </w:r>
      <w:r>
        <w:rPr>
          <w:rFonts w:ascii="Tahoma" w:hAnsi="Tahoma" w:cs="Tahoma"/>
          <w:b/>
          <w:bCs/>
          <w:color w:val="FF0000"/>
          <w:szCs w:val="24"/>
        </w:rPr>
        <w:t>do 28 lutego 2019r.</w:t>
      </w:r>
      <w:r>
        <w:rPr>
          <w:rFonts w:ascii="Tahoma" w:hAnsi="Tahoma" w:cs="Tahoma"/>
          <w:szCs w:val="24"/>
        </w:rPr>
        <w:t>, na adres:</w:t>
      </w:r>
    </w:p>
    <w:p w:rsidR="008D2657" w:rsidRDefault="00D617BB">
      <w:pPr>
        <w:pStyle w:val="Standard"/>
        <w:spacing w:line="276" w:lineRule="auto"/>
        <w:jc w:val="both"/>
      </w:pPr>
      <w:r>
        <w:rPr>
          <w:rFonts w:ascii="Tahoma" w:hAnsi="Tahoma" w:cs="Tahoma"/>
          <w:szCs w:val="24"/>
        </w:rPr>
        <w:t xml:space="preserve">II Liceum Ogólnokształcącym w Zespole Szkół nr 2 im. Św. Jadwigi Królowej w Nowym Targu, ul. Ludźmierska 32, 34-400 Nowy Targ </w:t>
      </w:r>
      <w:r>
        <w:rPr>
          <w:rFonts w:ascii="Tahoma" w:hAnsi="Tahoma" w:cs="Tahoma"/>
          <w:b/>
          <w:szCs w:val="24"/>
          <w:u w:val="single"/>
        </w:rPr>
        <w:t xml:space="preserve">z dopiskiem: Konkurs </w:t>
      </w:r>
      <w:r>
        <w:rPr>
          <w:rFonts w:ascii="Tahoma" w:hAnsi="Tahoma" w:cs="Tahoma"/>
          <w:b/>
          <w:szCs w:val="24"/>
          <w:u w:val="single"/>
        </w:rPr>
        <w:t>- „Żyję bez uzależnień”</w:t>
      </w:r>
    </w:p>
    <w:p w:rsidR="008D2657" w:rsidRDefault="00D617BB">
      <w:pPr>
        <w:pStyle w:val="Standard"/>
        <w:spacing w:line="276" w:lineRule="auto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Prace powinny być dostarczone na nośniku danych (pendrive, płyta CD)</w:t>
      </w:r>
    </w:p>
    <w:p w:rsidR="008D2657" w:rsidRDefault="00D617BB">
      <w:pPr>
        <w:pStyle w:val="Standard"/>
        <w:spacing w:line="276" w:lineRule="auto"/>
        <w:jc w:val="both"/>
      </w:pPr>
      <w:r>
        <w:rPr>
          <w:rFonts w:ascii="Tahoma" w:hAnsi="Tahoma" w:cs="Tahoma"/>
          <w:b/>
          <w:szCs w:val="24"/>
        </w:rPr>
        <w:t xml:space="preserve">Każda praca konkursowa powinna zawierać informacje ogólne (imię </w:t>
      </w:r>
      <w:r>
        <w:rPr>
          <w:rFonts w:ascii="Tahoma" w:hAnsi="Tahoma" w:cs="Tahoma"/>
          <w:b/>
          <w:szCs w:val="24"/>
        </w:rPr>
        <w:br/>
      </w:r>
      <w:r>
        <w:rPr>
          <w:rFonts w:ascii="Tahoma" w:hAnsi="Tahoma" w:cs="Tahoma"/>
          <w:b/>
          <w:szCs w:val="24"/>
        </w:rPr>
        <w:t>i nazwisko ucznia, klasa; nazwa szkoły wraz z adresem i numerem telefonu; imię i nazwisko opiekuna</w:t>
      </w:r>
      <w:r>
        <w:rPr>
          <w:rFonts w:ascii="Tahoma" w:hAnsi="Tahoma" w:cs="Tahoma"/>
          <w:b/>
          <w:szCs w:val="24"/>
        </w:rPr>
        <w:t xml:space="preserve"> szkolnego).</w:t>
      </w:r>
    </w:p>
    <w:p w:rsidR="008D2657" w:rsidRDefault="00D617BB">
      <w:pPr>
        <w:pStyle w:val="Standard"/>
        <w:spacing w:line="276" w:lineRule="auto"/>
        <w:jc w:val="both"/>
      </w:pPr>
      <w:r>
        <w:rPr>
          <w:rFonts w:ascii="Tahoma" w:hAnsi="Tahoma" w:cs="Tahoma"/>
          <w:b/>
          <w:szCs w:val="24"/>
        </w:rPr>
        <w:t>Do każdej pracy konkursowej przekazanej do II Liceum Ogólnokształcącego należy dołączyć oświadczenie w sprawie autorstwa pracy oraz przetwarzania danych osobowych (Załącznik Nr 1 do regulaminu lub załącznik nr 2 ).</w:t>
      </w:r>
    </w:p>
    <w:p w:rsidR="008D2657" w:rsidRDefault="00D617BB">
      <w:pPr>
        <w:pStyle w:val="Standard"/>
        <w:spacing w:line="276" w:lineRule="auto"/>
        <w:jc w:val="both"/>
        <w:rPr>
          <w:rFonts w:ascii="Tahoma" w:hAnsi="Tahoma" w:cs="Tahoma"/>
          <w:b/>
          <w:bCs/>
          <w:szCs w:val="24"/>
        </w:rPr>
      </w:pPr>
      <w:r>
        <w:rPr>
          <w:rFonts w:ascii="Tahoma" w:hAnsi="Tahoma" w:cs="Tahoma"/>
          <w:b/>
          <w:bCs/>
          <w:szCs w:val="24"/>
        </w:rPr>
        <w:t>Podanie danych osobowych jes</w:t>
      </w:r>
      <w:r>
        <w:rPr>
          <w:rFonts w:ascii="Tahoma" w:hAnsi="Tahoma" w:cs="Tahoma"/>
          <w:b/>
          <w:bCs/>
          <w:szCs w:val="24"/>
        </w:rPr>
        <w:t>t dobrowolne ale niezbędne do uczestnictwa w konkursie.</w:t>
      </w:r>
    </w:p>
    <w:p w:rsidR="008D2657" w:rsidRDefault="00D617BB">
      <w:pPr>
        <w:pStyle w:val="Standard"/>
        <w:spacing w:line="276" w:lineRule="auto"/>
        <w:jc w:val="both"/>
      </w:pPr>
      <w:r>
        <w:rPr>
          <w:rFonts w:ascii="Tahoma" w:hAnsi="Tahoma" w:cs="Tahoma"/>
          <w:b/>
          <w:bCs/>
          <w:szCs w:val="24"/>
        </w:rPr>
        <w:t xml:space="preserve">Przesłanie prac do konkursu jest równoznaczne z wyrażeniem zgody na ich publikację. </w:t>
      </w:r>
    </w:p>
    <w:p w:rsidR="008D2657" w:rsidRDefault="00D617BB">
      <w:pPr>
        <w:pStyle w:val="Standard"/>
        <w:spacing w:line="276" w:lineRule="auto"/>
        <w:jc w:val="both"/>
      </w:pPr>
      <w:r>
        <w:rPr>
          <w:rFonts w:ascii="Tahoma" w:hAnsi="Tahoma" w:cs="Tahoma"/>
          <w:b/>
          <w:bCs/>
          <w:szCs w:val="24"/>
        </w:rPr>
        <w:t>Organizator zastrzega sobie prawo do zatrzymania i ewentualnego wykorzystania przygotowanych przez uczniów prac.</w:t>
      </w:r>
    </w:p>
    <w:p w:rsidR="008D2657" w:rsidRDefault="008D2657">
      <w:pPr>
        <w:pStyle w:val="Standard"/>
        <w:spacing w:line="276" w:lineRule="auto"/>
        <w:jc w:val="both"/>
        <w:rPr>
          <w:rFonts w:ascii="Tahoma" w:hAnsi="Tahoma" w:cs="Tahoma"/>
          <w:szCs w:val="24"/>
        </w:rPr>
      </w:pPr>
    </w:p>
    <w:p w:rsidR="008D2657" w:rsidRDefault="008D2657">
      <w:pPr>
        <w:pStyle w:val="Standard"/>
        <w:spacing w:line="276" w:lineRule="auto"/>
        <w:jc w:val="both"/>
        <w:rPr>
          <w:rFonts w:ascii="Tahoma" w:hAnsi="Tahoma" w:cs="Tahoma"/>
          <w:b/>
          <w:bCs/>
          <w:szCs w:val="24"/>
        </w:rPr>
      </w:pPr>
    </w:p>
    <w:p w:rsidR="008D2657" w:rsidRDefault="00D617BB">
      <w:pPr>
        <w:pStyle w:val="Standard"/>
        <w:spacing w:line="276" w:lineRule="auto"/>
        <w:jc w:val="both"/>
      </w:pPr>
      <w:r>
        <w:rPr>
          <w:rFonts w:ascii="Tahoma" w:hAnsi="Tahoma" w:cs="Tahoma"/>
          <w:b/>
          <w:bCs/>
          <w:szCs w:val="24"/>
        </w:rPr>
        <w:lastRenderedPageBreak/>
        <w:t>V. FINAŁ KONKURSU</w:t>
      </w:r>
    </w:p>
    <w:p w:rsidR="008D2657" w:rsidRDefault="008D2657">
      <w:pPr>
        <w:pStyle w:val="Standard"/>
        <w:spacing w:line="276" w:lineRule="auto"/>
        <w:jc w:val="both"/>
        <w:rPr>
          <w:rFonts w:ascii="Tahoma" w:hAnsi="Tahoma" w:cs="Tahoma"/>
          <w:szCs w:val="24"/>
        </w:rPr>
      </w:pPr>
    </w:p>
    <w:p w:rsidR="008D2657" w:rsidRDefault="00D617BB">
      <w:pPr>
        <w:pStyle w:val="Standard"/>
        <w:spacing w:line="276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1. Komisja konkursowa składająca się z przedstawicieli Powiatowej Stacji Sanitarno-Epidemiologicznej w Nowym Targu, nauczycieli i samorządu uczniowskiego II Liceum Ogólnokształcącego w Nowym Targu, przedstawiciela Starostwa Powiatowego, </w:t>
      </w:r>
      <w:r>
        <w:rPr>
          <w:rFonts w:ascii="Tahoma" w:hAnsi="Tahoma" w:cs="Tahoma"/>
          <w:szCs w:val="24"/>
        </w:rPr>
        <w:t>grafika komputerowego z Zespołu Szkół nr 1 im. Władysława Orkana w Nowym Targu i artysty plastyka z Galerii Jatki Małopolskiego Biura Wystaw Artystycznych, wyłoni trzy zwycięskie prace graficzne oraz przyzna nagrodę główną w kategorii film.</w:t>
      </w:r>
    </w:p>
    <w:p w:rsidR="008D2657" w:rsidRDefault="00D617BB">
      <w:pPr>
        <w:pStyle w:val="Standard"/>
        <w:spacing w:line="276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Komisja konkurs</w:t>
      </w:r>
      <w:r>
        <w:rPr>
          <w:rFonts w:ascii="Tahoma" w:hAnsi="Tahoma" w:cs="Tahoma"/>
          <w:szCs w:val="24"/>
        </w:rPr>
        <w:t>owa zastrzega sobie możliwość przyznania wyróżnień w obu kategoriach.</w:t>
      </w:r>
    </w:p>
    <w:p w:rsidR="008D2657" w:rsidRDefault="00D617BB">
      <w:pPr>
        <w:pStyle w:val="Standard"/>
        <w:spacing w:line="276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2. Przygotowane prace zostaną ocenione przez komisję konkursową wg poniższych kryteriów:</w:t>
      </w:r>
    </w:p>
    <w:p w:rsidR="008D2657" w:rsidRDefault="00D617BB">
      <w:pPr>
        <w:pStyle w:val="Standard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zgodność tematu pracy z tematyką konkursową,</w:t>
      </w:r>
    </w:p>
    <w:p w:rsidR="008D2657" w:rsidRDefault="00D617BB">
      <w:pPr>
        <w:pStyle w:val="Standard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walory artystyczne,</w:t>
      </w:r>
    </w:p>
    <w:p w:rsidR="008D2657" w:rsidRDefault="00D617BB">
      <w:pPr>
        <w:pStyle w:val="Standard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kreatywne przedstawienie tematu.</w:t>
      </w:r>
    </w:p>
    <w:p w:rsidR="008D2657" w:rsidRDefault="008D2657">
      <w:pPr>
        <w:pStyle w:val="Standard"/>
        <w:spacing w:line="276" w:lineRule="auto"/>
        <w:jc w:val="both"/>
        <w:rPr>
          <w:rFonts w:ascii="Tahoma" w:hAnsi="Tahoma" w:cs="Tahoma"/>
          <w:szCs w:val="24"/>
        </w:rPr>
      </w:pPr>
    </w:p>
    <w:p w:rsidR="008D2657" w:rsidRDefault="00D617BB">
      <w:pPr>
        <w:pStyle w:val="Standard"/>
        <w:spacing w:line="276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3. Za najlepsze prace, przewidziane są:</w:t>
      </w:r>
    </w:p>
    <w:p w:rsidR="008D2657" w:rsidRDefault="00D617BB">
      <w:pPr>
        <w:pStyle w:val="Standard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3 nagrody główne w kategorii grafika.</w:t>
      </w:r>
    </w:p>
    <w:p w:rsidR="008D2657" w:rsidRDefault="00D617BB">
      <w:pPr>
        <w:pStyle w:val="Standard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1 nagroda główna w kategorii film.</w:t>
      </w:r>
    </w:p>
    <w:p w:rsidR="008D2657" w:rsidRDefault="00D617BB">
      <w:pPr>
        <w:pStyle w:val="Standard"/>
        <w:spacing w:line="276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Organizator zastrzega sobie prawo do zmiany nagród na równorzędne lub do zmiany podziału nagród w związku z ustaleniami podjętymi w czasie </w:t>
      </w:r>
      <w:r>
        <w:rPr>
          <w:rFonts w:ascii="Tahoma" w:hAnsi="Tahoma" w:cs="Tahoma"/>
          <w:szCs w:val="24"/>
        </w:rPr>
        <w:t>obrad komisji konkursowej.</w:t>
      </w:r>
    </w:p>
    <w:p w:rsidR="008D2657" w:rsidRDefault="008D2657">
      <w:pPr>
        <w:pStyle w:val="Standard"/>
        <w:spacing w:line="276" w:lineRule="auto"/>
        <w:jc w:val="both"/>
        <w:rPr>
          <w:rFonts w:ascii="Tahoma" w:hAnsi="Tahoma" w:cs="Tahoma"/>
          <w:szCs w:val="24"/>
        </w:rPr>
      </w:pPr>
    </w:p>
    <w:p w:rsidR="008D2657" w:rsidRDefault="00D617BB">
      <w:pPr>
        <w:pStyle w:val="Standard"/>
        <w:spacing w:line="276" w:lineRule="auto"/>
        <w:jc w:val="both"/>
      </w:pPr>
      <w:r>
        <w:rPr>
          <w:rFonts w:ascii="Tahoma" w:hAnsi="Tahoma" w:cs="Tahoma"/>
          <w:szCs w:val="24"/>
        </w:rPr>
        <w:t>4. Wyniki zostaną przesłane do szkół biorących udział w konkursie drogą elektroniczną. Termin i miejsce wręczenia nagród laureatom konkursu  zostanie podany odrębnym pismem. Wyniki konkursu zostaną również zamieszczone na stroni</w:t>
      </w:r>
      <w:r>
        <w:rPr>
          <w:rFonts w:ascii="Tahoma" w:hAnsi="Tahoma" w:cs="Tahoma"/>
          <w:szCs w:val="24"/>
        </w:rPr>
        <w:t xml:space="preserve">e internetowej Powiatowej Stacji Sanitarno-Epidemiologicznej w Nowym Targu, </w:t>
      </w:r>
      <w:hyperlink r:id="rId10" w:history="1">
        <w:r>
          <w:rPr>
            <w:rStyle w:val="Hipercze"/>
            <w:rFonts w:ascii="Tahoma" w:hAnsi="Tahoma" w:cs="Tahoma"/>
            <w:b/>
            <w:bCs/>
            <w:szCs w:val="24"/>
          </w:rPr>
          <w:t>www.pssenowytarg.wsse.krakow.pl</w:t>
        </w:r>
      </w:hyperlink>
      <w:r>
        <w:rPr>
          <w:rFonts w:ascii="Tahoma" w:hAnsi="Tahoma" w:cs="Tahoma"/>
          <w:b/>
          <w:bCs/>
          <w:szCs w:val="24"/>
        </w:rPr>
        <w:t xml:space="preserve">,    </w:t>
      </w:r>
      <w:r>
        <w:rPr>
          <w:rFonts w:ascii="Tahoma" w:hAnsi="Tahoma" w:cs="Tahoma"/>
          <w:szCs w:val="24"/>
        </w:rPr>
        <w:t>II Liceum Ogólnokształcącego w Zespole Szkół nr 2 im. Św. Jadwigi Królowej w Nowym Targu</w:t>
      </w:r>
      <w:r>
        <w:rPr>
          <w:rFonts w:ascii="Tahoma" w:hAnsi="Tahoma" w:cs="Tahoma"/>
          <w:szCs w:val="24"/>
        </w:rPr>
        <w:t xml:space="preserve"> </w:t>
      </w:r>
      <w:hyperlink r:id="rId11" w:history="1">
        <w:r>
          <w:rPr>
            <w:rFonts w:ascii="Tahoma" w:hAnsi="Tahoma" w:cs="Tahoma"/>
            <w:b/>
            <w:bCs/>
            <w:szCs w:val="24"/>
          </w:rPr>
          <w:t>www.zskj.nowotarski.pl</w:t>
        </w:r>
      </w:hyperlink>
      <w:r>
        <w:rPr>
          <w:rFonts w:ascii="Tahoma" w:hAnsi="Tahoma" w:cs="Tahoma"/>
          <w:b/>
          <w:bCs/>
          <w:szCs w:val="24"/>
        </w:rPr>
        <w:t xml:space="preserve"> </w:t>
      </w:r>
      <w:r>
        <w:rPr>
          <w:rFonts w:ascii="Tahoma" w:hAnsi="Tahoma" w:cs="Tahoma"/>
          <w:b/>
          <w:bCs/>
          <w:szCs w:val="24"/>
        </w:rPr>
        <w:br/>
      </w:r>
      <w:r>
        <w:rPr>
          <w:rFonts w:ascii="Tahoma" w:hAnsi="Tahoma" w:cs="Tahoma"/>
          <w:szCs w:val="24"/>
        </w:rPr>
        <w:t>i przekazane do lokalnych mediów</w:t>
      </w:r>
    </w:p>
    <w:p w:rsidR="008D2657" w:rsidRDefault="008D2657">
      <w:pPr>
        <w:pStyle w:val="Standard"/>
        <w:spacing w:line="276" w:lineRule="auto"/>
        <w:jc w:val="both"/>
        <w:rPr>
          <w:rFonts w:ascii="Tahoma" w:hAnsi="Tahoma" w:cs="Tahoma"/>
          <w:b/>
          <w:bCs/>
          <w:szCs w:val="24"/>
        </w:rPr>
      </w:pPr>
    </w:p>
    <w:p w:rsidR="008D2657" w:rsidRDefault="008D2657">
      <w:pPr>
        <w:pageBreakBefore/>
        <w:spacing w:line="276" w:lineRule="auto"/>
        <w:jc w:val="both"/>
        <w:rPr>
          <w:rFonts w:ascii="Tahoma" w:hAnsi="Tahoma" w:cs="Tahoma"/>
          <w:szCs w:val="24"/>
        </w:rPr>
      </w:pPr>
    </w:p>
    <w:p w:rsidR="008D2657" w:rsidRDefault="00D617BB">
      <w:pPr>
        <w:pStyle w:val="Standard"/>
        <w:spacing w:line="276" w:lineRule="auto"/>
        <w:jc w:val="both"/>
      </w:pPr>
      <w:r>
        <w:rPr>
          <w:rFonts w:ascii="Tahoma" w:hAnsi="Tahoma" w:cs="Tahoma"/>
          <w:b/>
          <w:i/>
          <w:szCs w:val="24"/>
        </w:rPr>
        <w:t xml:space="preserve">5. </w:t>
      </w:r>
      <w:r>
        <w:rPr>
          <w:rFonts w:ascii="Tahoma" w:hAnsi="Tahoma" w:cs="Tahoma"/>
          <w:szCs w:val="24"/>
          <w:u w:val="single"/>
        </w:rPr>
        <w:t>Informacja</w:t>
      </w:r>
    </w:p>
    <w:p w:rsidR="008D2657" w:rsidRDefault="00D617BB">
      <w:pPr>
        <w:pStyle w:val="Standard"/>
        <w:spacing w:line="276" w:lineRule="auto"/>
        <w:jc w:val="both"/>
      </w:pPr>
      <w:r>
        <w:rPr>
          <w:rFonts w:ascii="Tahoma" w:hAnsi="Tahoma" w:cs="Tahoma"/>
          <w:b/>
          <w:szCs w:val="24"/>
        </w:rPr>
        <w:t xml:space="preserve">- Załącznik Nr 1 </w:t>
      </w:r>
      <w:r>
        <w:rPr>
          <w:rFonts w:ascii="Tahoma" w:hAnsi="Tahoma" w:cs="Tahoma"/>
          <w:szCs w:val="24"/>
        </w:rPr>
        <w:t>„Zgoda przedstawiciela ustawowego dziecka, które nie ukończyło 18 roku życia, na udział w konkursie”.</w:t>
      </w:r>
    </w:p>
    <w:p w:rsidR="008D2657" w:rsidRDefault="00D617BB">
      <w:pPr>
        <w:pStyle w:val="Standard"/>
        <w:spacing w:line="276" w:lineRule="auto"/>
        <w:jc w:val="both"/>
      </w:pPr>
      <w:r>
        <w:rPr>
          <w:rFonts w:ascii="Tahoma" w:hAnsi="Tahoma" w:cs="Tahoma"/>
          <w:b/>
          <w:szCs w:val="24"/>
        </w:rPr>
        <w:t xml:space="preserve">- Załącznik Nr </w:t>
      </w:r>
      <w:r>
        <w:rPr>
          <w:rFonts w:ascii="Tahoma" w:hAnsi="Tahoma" w:cs="Tahoma"/>
          <w:b/>
          <w:szCs w:val="24"/>
        </w:rPr>
        <w:t>2 „</w:t>
      </w:r>
      <w:r>
        <w:rPr>
          <w:rFonts w:ascii="Tahoma" w:hAnsi="Tahoma" w:cs="Tahoma"/>
          <w:szCs w:val="24"/>
        </w:rPr>
        <w:t>Oświadczenie pełnoletniego uczestnika konkursu”</w:t>
      </w:r>
    </w:p>
    <w:p w:rsidR="008D2657" w:rsidRDefault="00D617BB">
      <w:pPr>
        <w:pStyle w:val="Standard"/>
        <w:spacing w:line="276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Podpisanie oświadczenia jest równoznaczne ze zrzeczeniem się praw autorskich swoich prac na rzecz organizatora konkursu.</w:t>
      </w:r>
    </w:p>
    <w:p w:rsidR="008D2657" w:rsidRDefault="008D2657">
      <w:pPr>
        <w:pStyle w:val="Standard"/>
        <w:spacing w:line="276" w:lineRule="auto"/>
        <w:jc w:val="both"/>
        <w:rPr>
          <w:rFonts w:ascii="Tahoma" w:hAnsi="Tahoma" w:cs="Tahoma"/>
          <w:szCs w:val="24"/>
        </w:rPr>
      </w:pPr>
    </w:p>
    <w:p w:rsidR="008D2657" w:rsidRDefault="00D617BB">
      <w:pPr>
        <w:pStyle w:val="Standard"/>
        <w:spacing w:line="276" w:lineRule="auto"/>
        <w:jc w:val="both"/>
      </w:pPr>
      <w:r>
        <w:rPr>
          <w:rFonts w:ascii="Tahoma" w:hAnsi="Tahoma" w:cs="Tahoma"/>
          <w:szCs w:val="24"/>
        </w:rPr>
        <w:t xml:space="preserve">- </w:t>
      </w:r>
      <w:r>
        <w:rPr>
          <w:rFonts w:ascii="Tahoma" w:hAnsi="Tahoma" w:cs="Tahoma"/>
          <w:b/>
          <w:szCs w:val="24"/>
        </w:rPr>
        <w:t xml:space="preserve">Klauzula Obowiązku Informacyjnego </w:t>
      </w:r>
      <w:r>
        <w:rPr>
          <w:rFonts w:ascii="Tahoma" w:hAnsi="Tahoma" w:cs="Tahoma"/>
          <w:szCs w:val="24"/>
        </w:rPr>
        <w:t>(należy zapoznać się z klauzulą przed podpisani</w:t>
      </w:r>
      <w:r>
        <w:rPr>
          <w:rFonts w:ascii="Tahoma" w:hAnsi="Tahoma" w:cs="Tahoma"/>
          <w:szCs w:val="24"/>
        </w:rPr>
        <w:t>em oświadczenia)</w:t>
      </w:r>
    </w:p>
    <w:p w:rsidR="008D2657" w:rsidRDefault="008D2657">
      <w:pPr>
        <w:pStyle w:val="Standard"/>
        <w:spacing w:line="276" w:lineRule="auto"/>
        <w:jc w:val="both"/>
        <w:rPr>
          <w:rFonts w:ascii="Tahoma" w:hAnsi="Tahoma" w:cs="Tahoma"/>
          <w:szCs w:val="24"/>
        </w:rPr>
      </w:pPr>
    </w:p>
    <w:p w:rsidR="008D2657" w:rsidRDefault="008D2657">
      <w:pPr>
        <w:pStyle w:val="Standard"/>
        <w:spacing w:line="276" w:lineRule="auto"/>
        <w:jc w:val="both"/>
        <w:rPr>
          <w:rFonts w:ascii="Tahoma" w:hAnsi="Tahoma" w:cs="Tahoma"/>
          <w:szCs w:val="24"/>
        </w:rPr>
      </w:pPr>
    </w:p>
    <w:p w:rsidR="008D2657" w:rsidRDefault="008D2657">
      <w:pPr>
        <w:pStyle w:val="Standard"/>
        <w:spacing w:line="276" w:lineRule="auto"/>
        <w:jc w:val="both"/>
        <w:rPr>
          <w:rFonts w:ascii="Tahoma" w:hAnsi="Tahoma" w:cs="Tahoma"/>
          <w:szCs w:val="24"/>
        </w:rPr>
      </w:pPr>
    </w:p>
    <w:p w:rsidR="008D2657" w:rsidRDefault="00D617BB">
      <w:pPr>
        <w:pStyle w:val="Standard"/>
        <w:spacing w:line="276" w:lineRule="auto"/>
        <w:jc w:val="both"/>
      </w:pPr>
      <w:r>
        <w:rPr>
          <w:rFonts w:ascii="Tahoma" w:hAnsi="Tahoma" w:cs="Tahoma"/>
          <w:b/>
          <w:szCs w:val="24"/>
        </w:rPr>
        <w:t>oprac. Ewa Łapsa</w:t>
      </w:r>
    </w:p>
    <w:p w:rsidR="008D2657" w:rsidRDefault="00D617BB">
      <w:pPr>
        <w:pStyle w:val="Standard"/>
        <w:spacing w:line="276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Oświata Zdrowotna i Promocja Zdrowia</w:t>
      </w:r>
    </w:p>
    <w:p w:rsidR="008D2657" w:rsidRDefault="00D617BB">
      <w:pPr>
        <w:pStyle w:val="Standard"/>
        <w:spacing w:line="276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Powiatowa Stacja Sanitarno-Epidemiologiczna w Nowym Targu</w:t>
      </w:r>
    </w:p>
    <w:p w:rsidR="008D2657" w:rsidRDefault="008D2657">
      <w:pPr>
        <w:pStyle w:val="Standard"/>
        <w:spacing w:line="276" w:lineRule="auto"/>
        <w:jc w:val="both"/>
        <w:rPr>
          <w:rFonts w:ascii="Tahoma" w:hAnsi="Tahoma" w:cs="Tahoma"/>
          <w:szCs w:val="24"/>
        </w:rPr>
      </w:pPr>
    </w:p>
    <w:p w:rsidR="008D2657" w:rsidRDefault="00D617BB">
      <w:pPr>
        <w:pStyle w:val="Standard"/>
        <w:spacing w:line="276" w:lineRule="auto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Elżbieta Buławska, Mateusz Cichoń </w:t>
      </w:r>
    </w:p>
    <w:p w:rsidR="008D2657" w:rsidRDefault="00D617BB">
      <w:pPr>
        <w:pStyle w:val="Standard"/>
        <w:spacing w:line="276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II Liceum Ogólnokształcące w Zespole Szkół nr 2 im. Św. Jadwigi Królowej w Nowym Targu</w:t>
      </w:r>
    </w:p>
    <w:p w:rsidR="008D2657" w:rsidRDefault="008D2657">
      <w:pPr>
        <w:pStyle w:val="Standard"/>
        <w:spacing w:line="276" w:lineRule="auto"/>
        <w:jc w:val="both"/>
        <w:rPr>
          <w:rFonts w:ascii="Tahoma" w:hAnsi="Tahoma" w:cs="Tahoma"/>
          <w:b/>
          <w:szCs w:val="24"/>
        </w:rPr>
      </w:pPr>
    </w:p>
    <w:p w:rsidR="008D2657" w:rsidRDefault="008D2657">
      <w:pPr>
        <w:pStyle w:val="Standard"/>
        <w:spacing w:line="276" w:lineRule="auto"/>
        <w:jc w:val="both"/>
        <w:rPr>
          <w:rFonts w:ascii="Tahoma" w:hAnsi="Tahoma" w:cs="Tahoma"/>
          <w:szCs w:val="24"/>
        </w:rPr>
      </w:pPr>
    </w:p>
    <w:sectPr w:rsidR="008D265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7BB" w:rsidRDefault="00D617BB">
      <w:r>
        <w:separator/>
      </w:r>
    </w:p>
  </w:endnote>
  <w:endnote w:type="continuationSeparator" w:id="0">
    <w:p w:rsidR="00D617BB" w:rsidRDefault="00D6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7BB" w:rsidRDefault="00D617BB">
      <w:r>
        <w:rPr>
          <w:color w:val="000000"/>
        </w:rPr>
        <w:separator/>
      </w:r>
    </w:p>
  </w:footnote>
  <w:footnote w:type="continuationSeparator" w:id="0">
    <w:p w:rsidR="00D617BB" w:rsidRDefault="00D61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4F49"/>
    <w:multiLevelType w:val="multilevel"/>
    <w:tmpl w:val="C896B5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DF4550F"/>
    <w:multiLevelType w:val="multilevel"/>
    <w:tmpl w:val="C114C37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FBF181D"/>
    <w:multiLevelType w:val="multilevel"/>
    <w:tmpl w:val="B23ACA20"/>
    <w:styleLink w:val="WWNum3"/>
    <w:lvl w:ilvl="0">
      <w:numFmt w:val="bullet"/>
      <w:lvlText w:val=""/>
      <w:lvlJc w:val="left"/>
      <w:pPr>
        <w:ind w:left="198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3" w15:restartNumberingAfterBreak="0">
    <w:nsid w:val="2A8320EB"/>
    <w:multiLevelType w:val="multilevel"/>
    <w:tmpl w:val="22CA045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6AAD3BCC"/>
    <w:multiLevelType w:val="multilevel"/>
    <w:tmpl w:val="7AD486D8"/>
    <w:styleLink w:val="WWNum4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060" w:hanging="360"/>
      </w:pPr>
    </w:lvl>
    <w:lvl w:ilvl="2">
      <w:start w:val="1"/>
      <w:numFmt w:val="lowerRoman"/>
      <w:lvlText w:val="%3."/>
      <w:lvlJc w:val="right"/>
      <w:pPr>
        <w:ind w:left="1780" w:hanging="180"/>
      </w:pPr>
    </w:lvl>
    <w:lvl w:ilvl="3">
      <w:start w:val="1"/>
      <w:numFmt w:val="decimal"/>
      <w:lvlText w:val="%4."/>
      <w:lvlJc w:val="left"/>
      <w:pPr>
        <w:ind w:left="2500" w:hanging="360"/>
      </w:pPr>
    </w:lvl>
    <w:lvl w:ilvl="4">
      <w:start w:val="1"/>
      <w:numFmt w:val="lowerLetter"/>
      <w:lvlText w:val="%5."/>
      <w:lvlJc w:val="left"/>
      <w:pPr>
        <w:ind w:left="3220" w:hanging="360"/>
      </w:pPr>
    </w:lvl>
    <w:lvl w:ilvl="5">
      <w:start w:val="1"/>
      <w:numFmt w:val="lowerRoman"/>
      <w:lvlText w:val="%6."/>
      <w:lvlJc w:val="right"/>
      <w:pPr>
        <w:ind w:left="3940" w:hanging="180"/>
      </w:pPr>
    </w:lvl>
    <w:lvl w:ilvl="6">
      <w:start w:val="1"/>
      <w:numFmt w:val="decimal"/>
      <w:lvlText w:val="%7."/>
      <w:lvlJc w:val="left"/>
      <w:pPr>
        <w:ind w:left="4660" w:hanging="360"/>
      </w:pPr>
    </w:lvl>
    <w:lvl w:ilvl="7">
      <w:start w:val="1"/>
      <w:numFmt w:val="lowerLetter"/>
      <w:lvlText w:val="%8."/>
      <w:lvlJc w:val="left"/>
      <w:pPr>
        <w:ind w:left="5380" w:hanging="360"/>
      </w:pPr>
    </w:lvl>
    <w:lvl w:ilvl="8">
      <w:start w:val="1"/>
      <w:numFmt w:val="lowerRoman"/>
      <w:lvlText w:val="%9."/>
      <w:lvlJc w:val="right"/>
      <w:pPr>
        <w:ind w:left="6100" w:hanging="180"/>
      </w:pPr>
    </w:lvl>
  </w:abstractNum>
  <w:abstractNum w:abstractNumId="5" w15:restartNumberingAfterBreak="0">
    <w:nsid w:val="6E852EC3"/>
    <w:multiLevelType w:val="multilevel"/>
    <w:tmpl w:val="7AC0BAD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71051E6E"/>
    <w:multiLevelType w:val="multilevel"/>
    <w:tmpl w:val="1B30706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95171EB"/>
    <w:multiLevelType w:val="multilevel"/>
    <w:tmpl w:val="38C2EA46"/>
    <w:styleLink w:val="WWNum2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0"/>
  </w:num>
  <w:num w:numId="8">
    <w:abstractNumId w:val="1"/>
  </w:num>
  <w:num w:numId="9">
    <w:abstractNumId w:val="7"/>
    <w:lvlOverride w:ilv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D2657"/>
    <w:rsid w:val="008D2657"/>
    <w:rsid w:val="00A365F2"/>
    <w:rsid w:val="00D6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77573-0DD4-48FE-B7B9-FB442719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  <w:suppressAutoHyphens/>
    </w:pPr>
    <w:rPr>
      <w:rFonts w:ascii="Comic Sans MS" w:eastAsia="Comic Sans MS" w:hAnsi="Comic Sans MS" w:cs="Comic Sans MS"/>
      <w:color w:val="000000"/>
      <w:szCs w:val="24"/>
      <w:lang w:eastAsia="en-US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/>
      <w:szCs w:val="24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treci">
    <w:name w:val="Tekst treści"/>
    <w:basedOn w:val="Standard"/>
    <w:pPr>
      <w:widowControl w:val="0"/>
      <w:shd w:val="clear" w:color="auto" w:fill="FFFFFF"/>
      <w:spacing w:before="1320" w:after="480" w:line="259" w:lineRule="exact"/>
      <w:ind w:hanging="360"/>
      <w:jc w:val="both"/>
    </w:pPr>
    <w:rPr>
      <w:rFonts w:ascii="Palatino Linotype" w:eastAsia="Palatino Linotype" w:hAnsi="Palatino Linotype" w:cs="Palatino Linotype"/>
      <w:sz w:val="20"/>
      <w:lang w:eastAsia="en-US"/>
    </w:rPr>
  </w:style>
  <w:style w:type="paragraph" w:customStyle="1" w:styleId="Teksttreci5">
    <w:name w:val="Tekst treści (5)"/>
    <w:basedOn w:val="Standard"/>
    <w:pPr>
      <w:widowControl w:val="0"/>
      <w:shd w:val="clear" w:color="auto" w:fill="FFFFFF"/>
      <w:spacing w:before="480" w:after="360" w:line="0" w:lineRule="atLeast"/>
      <w:jc w:val="both"/>
    </w:pPr>
    <w:rPr>
      <w:rFonts w:ascii="Palatino Linotype" w:eastAsia="Palatino Linotype" w:hAnsi="Palatino Linotype" w:cs="Palatino Linotype"/>
      <w:b/>
      <w:bCs/>
      <w:sz w:val="20"/>
      <w:lang w:eastAsia="en-U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0">
    <w:name w:val="Tekst treści_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character" w:customStyle="1" w:styleId="Teksttreci50">
    <w:name w:val="Tekst treści (5)_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color w:val="00000A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color w:val="000000"/>
      <w:sz w:val="28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skj.nowotarski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ssenowytarg.wsse.krakow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PSSE Nowy Targ</dc:creator>
  <cp:lastModifiedBy>hp</cp:lastModifiedBy>
  <cp:revision>2</cp:revision>
  <cp:lastPrinted>2018-11-09T11:25:00Z</cp:lastPrinted>
  <dcterms:created xsi:type="dcterms:W3CDTF">2018-12-08T13:56:00Z</dcterms:created>
  <dcterms:modified xsi:type="dcterms:W3CDTF">2018-12-08T13:56:00Z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